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68" w:rsidRPr="00B85C49" w:rsidRDefault="00A85768" w:rsidP="00A85768">
      <w:pPr>
        <w:pStyle w:val="Ttulo3"/>
        <w:jc w:val="center"/>
        <w:rPr>
          <w:rFonts w:ascii="Arial" w:hAnsi="Arial" w:cs="Arial"/>
          <w:color w:val="auto"/>
        </w:rPr>
      </w:pPr>
      <w:r w:rsidRPr="00B85C49">
        <w:rPr>
          <w:rFonts w:ascii="Arial" w:hAnsi="Arial" w:cs="Arial"/>
          <w:color w:val="auto"/>
        </w:rPr>
        <w:t>LICITAÇÃO Nº 012/2016</w:t>
      </w:r>
    </w:p>
    <w:p w:rsidR="00A85768" w:rsidRPr="00B85C49" w:rsidRDefault="00A85768" w:rsidP="00A85768">
      <w:pPr>
        <w:jc w:val="center"/>
        <w:rPr>
          <w:rFonts w:ascii="Arial" w:hAnsi="Arial"/>
          <w:b/>
        </w:rPr>
      </w:pPr>
      <w:r w:rsidRPr="00B85C49">
        <w:rPr>
          <w:rFonts w:ascii="Arial" w:hAnsi="Arial"/>
          <w:b/>
        </w:rPr>
        <w:t>PREGÃO PRESENCIAL 11/2016</w:t>
      </w:r>
    </w:p>
    <w:p w:rsidR="00A85768" w:rsidRPr="006E1FEF" w:rsidRDefault="00A85768" w:rsidP="00A85768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EDITAL DE RETIFICAÇÃO Nº 001/2016</w:t>
      </w:r>
    </w:p>
    <w:p w:rsidR="00A85768" w:rsidRPr="006E1FEF" w:rsidRDefault="00A85768" w:rsidP="00A85768">
      <w:pPr>
        <w:pStyle w:val="SemEspaamento"/>
        <w:rPr>
          <w:rFonts w:ascii="Arial" w:hAnsi="Arial" w:cs="Arial"/>
          <w:b/>
          <w:sz w:val="22"/>
          <w:szCs w:val="22"/>
        </w:rPr>
      </w:pPr>
    </w:p>
    <w:p w:rsidR="00A85768" w:rsidRPr="006E1FEF" w:rsidRDefault="00A85768" w:rsidP="00A85768">
      <w:pPr>
        <w:pStyle w:val="SemEspaamento"/>
        <w:ind w:firstLine="708"/>
        <w:jc w:val="both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E1FEF">
        <w:rPr>
          <w:rFonts w:ascii="Arial" w:hAnsi="Arial" w:cs="Arial"/>
          <w:sz w:val="22"/>
          <w:szCs w:val="22"/>
        </w:rPr>
        <w:t xml:space="preserve">JOSÉ HENRIQUE HEBERLE, Prefeito Municipal de </w:t>
      </w:r>
      <w:r w:rsidRPr="006E1FEF">
        <w:rPr>
          <w:rFonts w:ascii="Arial" w:hAnsi="Arial" w:cs="Arial"/>
          <w:bCs/>
          <w:sz w:val="22"/>
          <w:szCs w:val="22"/>
        </w:rPr>
        <w:t>São Pedro do Butiá</w:t>
      </w:r>
      <w:r w:rsidRPr="006E1FEF">
        <w:rPr>
          <w:rFonts w:ascii="Arial" w:hAnsi="Arial" w:cs="Arial"/>
          <w:sz w:val="22"/>
          <w:szCs w:val="22"/>
        </w:rPr>
        <w:t>, por meio da Secretaria Municipal de Admi</w:t>
      </w:r>
      <w:r w:rsidRPr="006E1FEF">
        <w:rPr>
          <w:rFonts w:ascii="Arial" w:hAnsi="Arial" w:cs="Arial"/>
          <w:sz w:val="22"/>
          <w:szCs w:val="22"/>
        </w:rPr>
        <w:softHyphen/>
        <w:t>nistração</w:t>
      </w:r>
      <w:r w:rsidRPr="006E1FEF">
        <w:rPr>
          <w:rFonts w:ascii="Arial" w:hAnsi="Arial" w:cs="Arial"/>
          <w:bCs/>
          <w:sz w:val="22"/>
          <w:szCs w:val="22"/>
        </w:rPr>
        <w:t xml:space="preserve">, </w:t>
      </w:r>
      <w:r w:rsidRPr="006E1FEF">
        <w:rPr>
          <w:rFonts w:ascii="Arial" w:hAnsi="Arial" w:cs="Arial"/>
          <w:sz w:val="22"/>
          <w:szCs w:val="22"/>
        </w:rPr>
        <w:t>no uso de suas atribuições legais, nos termos do art. 37 da Constitui</w:t>
      </w:r>
      <w:r w:rsidRPr="006E1FEF">
        <w:rPr>
          <w:rFonts w:ascii="Arial" w:hAnsi="Arial" w:cs="Arial"/>
          <w:sz w:val="22"/>
          <w:szCs w:val="22"/>
        </w:rPr>
        <w:softHyphen/>
        <w:t>ção Federal e Lei Orgânica Municipal, TORNA PÚBLICO a RETIFICAÇÃO do Edital de Licitação nº 012/2016, como segue:</w:t>
      </w:r>
    </w:p>
    <w:p w:rsidR="00A85768" w:rsidRPr="006E1FEF" w:rsidRDefault="00A85768" w:rsidP="00A85768">
      <w:pPr>
        <w:pStyle w:val="SemEspaamento"/>
        <w:rPr>
          <w:rFonts w:ascii="Arial" w:hAnsi="Arial" w:cs="Arial"/>
          <w:b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b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1. ALTERA DATA, HORA DA SESSÃO E QUALIFICAÇÃO TÉCNICA: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b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ONDE SE LÊ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Abertura:</w:t>
      </w:r>
      <w:r w:rsidRPr="006E1FEF">
        <w:rPr>
          <w:rFonts w:ascii="Arial" w:hAnsi="Arial" w:cs="Arial"/>
          <w:sz w:val="22"/>
          <w:szCs w:val="22"/>
        </w:rPr>
        <w:t xml:space="preserve"> dia 31/03/2016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 xml:space="preserve">Horário:14 </w:t>
      </w:r>
      <w:r w:rsidRPr="006E1FEF">
        <w:rPr>
          <w:rFonts w:ascii="Arial" w:hAnsi="Arial" w:cs="Arial"/>
          <w:sz w:val="22"/>
          <w:szCs w:val="22"/>
        </w:rPr>
        <w:t>horas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Tipo:</w:t>
      </w:r>
      <w:r w:rsidRPr="006E1FEF">
        <w:rPr>
          <w:rFonts w:ascii="Arial" w:hAnsi="Arial" w:cs="Arial"/>
          <w:sz w:val="22"/>
          <w:szCs w:val="22"/>
        </w:rPr>
        <w:t xml:space="preserve"> MENOR PREÇO GLOBAL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b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LEIA-SE:</w:t>
      </w:r>
    </w:p>
    <w:p w:rsidR="00A85768" w:rsidRPr="006E1FEF" w:rsidRDefault="00A85768" w:rsidP="00A85768">
      <w:pPr>
        <w:pStyle w:val="SemEspaamento"/>
        <w:rPr>
          <w:rFonts w:ascii="Arial" w:hAnsi="Arial" w:cs="Arial"/>
          <w:b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Abertura:</w:t>
      </w:r>
      <w:r w:rsidRPr="006E1FEF">
        <w:rPr>
          <w:rFonts w:ascii="Arial" w:hAnsi="Arial" w:cs="Arial"/>
          <w:sz w:val="22"/>
          <w:szCs w:val="22"/>
        </w:rPr>
        <w:t xml:space="preserve"> dia 01/04/2016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Horário:</w:t>
      </w:r>
      <w:r w:rsidRPr="006E1FEF">
        <w:rPr>
          <w:rFonts w:ascii="Arial" w:hAnsi="Arial" w:cs="Arial"/>
          <w:sz w:val="22"/>
          <w:szCs w:val="22"/>
        </w:rPr>
        <w:t xml:space="preserve"> 14 horas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Tipo:</w:t>
      </w:r>
      <w:r w:rsidRPr="006E1FEF">
        <w:rPr>
          <w:rFonts w:ascii="Arial" w:hAnsi="Arial" w:cs="Arial"/>
          <w:sz w:val="22"/>
          <w:szCs w:val="22"/>
        </w:rPr>
        <w:t xml:space="preserve"> MENOR PREÇO GLOBAL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sz w:val="22"/>
          <w:szCs w:val="22"/>
        </w:rPr>
        <w:t>ONDE SE LÊ: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ind w:firstLine="708"/>
        <w:rPr>
          <w:rFonts w:ascii="Arial" w:hAnsi="Arial"/>
        </w:rPr>
      </w:pPr>
      <w:r w:rsidRPr="006E1FEF">
        <w:rPr>
          <w:rFonts w:ascii="Arial" w:hAnsi="Arial"/>
        </w:rPr>
        <w:t>a) Certificado de registro de pessoa jurídica junto ao Conselho Regional de Administração onde a empresa estiver estabelecida.</w:t>
      </w:r>
    </w:p>
    <w:p w:rsidR="00A85768" w:rsidRPr="006E1FEF" w:rsidRDefault="00A85768" w:rsidP="00A85768">
      <w:pPr>
        <w:rPr>
          <w:rFonts w:ascii="Arial" w:hAnsi="Arial"/>
        </w:rPr>
      </w:pPr>
      <w:r w:rsidRPr="006E1FEF">
        <w:rPr>
          <w:rFonts w:ascii="Arial" w:hAnsi="Arial"/>
        </w:rPr>
        <w:tab/>
        <w:t>b) Cópia autenticada do Alvará de Autorização de Funcionamento de Empresa expedida pela Polícia Federal, com validade vigente.</w:t>
      </w:r>
    </w:p>
    <w:p w:rsidR="00A85768" w:rsidRPr="006E1FEF" w:rsidRDefault="00A85768" w:rsidP="00A85768">
      <w:pPr>
        <w:rPr>
          <w:rFonts w:ascii="Arial" w:hAnsi="Arial"/>
        </w:rPr>
      </w:pPr>
      <w:r w:rsidRPr="006E1FEF">
        <w:rPr>
          <w:rFonts w:ascii="Arial" w:hAnsi="Arial"/>
        </w:rPr>
        <w:tab/>
        <w:t>c) Atestado de Capacidade Técnica, emitida através de declarações ou certidões, para comprovação de aptidão para a realização dos serviços objeto do presente edital, emitida por empresa de direito público ou privado, devidamente registrado no conselho de classe competente.</w:t>
      </w:r>
    </w:p>
    <w:p w:rsidR="00A85768" w:rsidRPr="006E1FEF" w:rsidRDefault="00A85768" w:rsidP="00A85768">
      <w:pPr>
        <w:rPr>
          <w:rFonts w:ascii="Arial" w:hAnsi="Arial"/>
        </w:rPr>
      </w:pPr>
      <w:r w:rsidRPr="006E1FEF">
        <w:rPr>
          <w:rFonts w:ascii="Arial" w:hAnsi="Arial"/>
        </w:rPr>
        <w:tab/>
        <w:t>d) Relação dos profissionais que irão realizar a prestação dos serviços, bem como, cópia autenticada do Curso de Formação de cada um(a), conforme disposto na legislação disciplinadora da atividade – Portaria nº 387/2006/DPF.</w:t>
      </w:r>
    </w:p>
    <w:p w:rsidR="00A85768" w:rsidRPr="006E1FEF" w:rsidRDefault="00A85768" w:rsidP="00A85768">
      <w:pPr>
        <w:rPr>
          <w:rFonts w:ascii="Arial" w:hAnsi="Arial"/>
        </w:rPr>
      </w:pPr>
      <w:r w:rsidRPr="006E1FEF">
        <w:rPr>
          <w:rFonts w:ascii="Arial" w:hAnsi="Arial"/>
        </w:rPr>
        <w:lastRenderedPageBreak/>
        <w:tab/>
        <w:t>e) Cópia autenticada do Registro da empresa junto ao GSVG(Grupamento de Supervisão de Vigilância e Guarda) da Brigada Militar do RS.</w:t>
      </w:r>
    </w:p>
    <w:p w:rsidR="00A85768" w:rsidRPr="006E1FEF" w:rsidRDefault="00A85768" w:rsidP="00A85768">
      <w:pPr>
        <w:rPr>
          <w:rFonts w:ascii="Arial" w:hAnsi="Arial"/>
        </w:rPr>
      </w:pPr>
    </w:p>
    <w:p w:rsidR="00A85768" w:rsidRPr="006E1FEF" w:rsidRDefault="00A85768" w:rsidP="00A85768">
      <w:pPr>
        <w:rPr>
          <w:rFonts w:ascii="Arial" w:hAnsi="Arial"/>
        </w:rPr>
      </w:pPr>
      <w:r w:rsidRPr="006E1FEF">
        <w:rPr>
          <w:rFonts w:ascii="Arial" w:hAnsi="Arial"/>
        </w:rPr>
        <w:t>LEIA-SE:</w:t>
      </w:r>
    </w:p>
    <w:p w:rsidR="00A85768" w:rsidRDefault="00A85768" w:rsidP="00A8576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E1FEF">
        <w:rPr>
          <w:rFonts w:ascii="Arial" w:hAnsi="Arial" w:cs="Arial"/>
        </w:rPr>
        <w:t>Atestado de Capacidade Técnica, emitida através de declarações ou certidões, para comprovação de aptidão para a realização dos serviços objeto do presente edital, emitida por empresa de direito público ou privado.</w:t>
      </w:r>
    </w:p>
    <w:p w:rsidR="00A17CE6" w:rsidRPr="00A17CE6" w:rsidRDefault="00A17CE6" w:rsidP="00A17CE6">
      <w:pPr>
        <w:pStyle w:val="PargrafodaLista"/>
        <w:numPr>
          <w:ilvl w:val="0"/>
          <w:numId w:val="2"/>
        </w:numPr>
        <w:rPr>
          <w:rFonts w:ascii="Arial" w:hAnsi="Arial"/>
        </w:rPr>
      </w:pPr>
      <w:r w:rsidRPr="00A17CE6">
        <w:rPr>
          <w:rFonts w:ascii="Arial" w:hAnsi="Arial"/>
        </w:rPr>
        <w:t>Cópia autenticada do Registro da empresa junto ao GSVG(Grupamento de Supervisão de Vigilância e Guarda) da Brigada Militar do RS.</w:t>
      </w:r>
    </w:p>
    <w:p w:rsidR="00A17CE6" w:rsidRPr="00A17CE6" w:rsidRDefault="00A17CE6" w:rsidP="00520CAA">
      <w:pPr>
        <w:pStyle w:val="PargrafodaLista"/>
        <w:ind w:left="644"/>
        <w:rPr>
          <w:rFonts w:ascii="Arial" w:hAnsi="Arial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sz w:val="22"/>
          <w:szCs w:val="22"/>
        </w:rPr>
        <w:t xml:space="preserve">As demais disposições do Edital de </w:t>
      </w:r>
      <w:r w:rsidR="00D72691">
        <w:rPr>
          <w:rFonts w:ascii="Arial" w:hAnsi="Arial" w:cs="Arial"/>
          <w:sz w:val="22"/>
          <w:szCs w:val="22"/>
        </w:rPr>
        <w:t>Licitação nº 012/2016</w:t>
      </w:r>
      <w:r w:rsidRPr="006E1FEF">
        <w:rPr>
          <w:rFonts w:ascii="Arial" w:hAnsi="Arial" w:cs="Arial"/>
          <w:sz w:val="22"/>
          <w:szCs w:val="22"/>
        </w:rPr>
        <w:t xml:space="preserve"> permanecem inalteradas.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C936E8" w:rsidP="00A85768">
      <w:pPr>
        <w:pStyle w:val="SemEspaamen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A85768" w:rsidRPr="006E1FEF">
        <w:rPr>
          <w:rFonts w:ascii="Arial" w:hAnsi="Arial" w:cs="Arial"/>
          <w:sz w:val="22"/>
          <w:szCs w:val="22"/>
        </w:rPr>
        <w:t>Prefeitura Municipal de São Pedro do Butiá, 17 de março de 2016.</w:t>
      </w: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  <w:r w:rsidRPr="006E1FEF">
        <w:rPr>
          <w:rFonts w:ascii="Arial" w:hAnsi="Arial" w:cs="Arial"/>
          <w:sz w:val="22"/>
          <w:szCs w:val="22"/>
        </w:rPr>
        <w:t>Registre-se e publique-se,</w:t>
      </w:r>
      <w:r w:rsidRPr="006E1FEF">
        <w:rPr>
          <w:rFonts w:ascii="Arial" w:hAnsi="Arial" w:cs="Arial"/>
          <w:sz w:val="22"/>
          <w:szCs w:val="22"/>
        </w:rPr>
        <w:tab/>
      </w:r>
    </w:p>
    <w:p w:rsidR="00B12150" w:rsidRPr="006E1FEF" w:rsidRDefault="00B12150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A85768" w:rsidRPr="006E1FEF" w:rsidRDefault="00A85768" w:rsidP="00A85768">
      <w:pPr>
        <w:pStyle w:val="SemEspaamento"/>
        <w:rPr>
          <w:rFonts w:ascii="Arial" w:hAnsi="Arial" w:cs="Arial"/>
          <w:sz w:val="22"/>
          <w:szCs w:val="22"/>
        </w:rPr>
      </w:pPr>
    </w:p>
    <w:p w:rsidR="00B12150" w:rsidRDefault="00B12150" w:rsidP="00B12150">
      <w:pPr>
        <w:framePr w:hSpace="141" w:wrap="around" w:vAnchor="text" w:hAnchor="margin" w:y="164"/>
      </w:pPr>
      <w:r w:rsidRPr="00660475">
        <w:t>Este edital se encontra examinado</w:t>
      </w:r>
    </w:p>
    <w:p w:rsidR="00B12150" w:rsidRPr="00660475" w:rsidRDefault="00B12150" w:rsidP="00B12150">
      <w:pPr>
        <w:framePr w:hSpace="141" w:wrap="around" w:vAnchor="text" w:hAnchor="margin" w:y="164"/>
      </w:pPr>
      <w:r w:rsidRPr="00660475">
        <w:t xml:space="preserve"> e aprovado por esta Procuradoria Jurídica.</w:t>
      </w:r>
    </w:p>
    <w:p w:rsidR="00B12150" w:rsidRPr="00660475" w:rsidRDefault="00B12150" w:rsidP="00B12150">
      <w:pPr>
        <w:framePr w:hSpace="141" w:wrap="around" w:vAnchor="text" w:hAnchor="margin" w:y="164"/>
      </w:pPr>
      <w:r w:rsidRPr="00660475">
        <w:t xml:space="preserve">Em ___-___-______. </w:t>
      </w:r>
    </w:p>
    <w:p w:rsidR="00B12150" w:rsidRPr="00660475" w:rsidRDefault="00B12150" w:rsidP="00B12150">
      <w:pPr>
        <w:framePr w:hSpace="141" w:wrap="around" w:vAnchor="text" w:hAnchor="margin" w:y="164"/>
      </w:pPr>
      <w:r w:rsidRPr="00660475">
        <w:t>________________________</w:t>
      </w:r>
    </w:p>
    <w:p w:rsidR="00A85768" w:rsidRPr="00B12150" w:rsidRDefault="00B12150" w:rsidP="00B12150">
      <w:pPr>
        <w:pStyle w:val="SemEspaamento"/>
        <w:rPr>
          <w:rFonts w:ascii="Arial" w:hAnsi="Arial" w:cs="Arial"/>
          <w:sz w:val="22"/>
          <w:szCs w:val="22"/>
        </w:rPr>
      </w:pPr>
      <w:r w:rsidRPr="00B12150">
        <w:rPr>
          <w:rFonts w:ascii="Arial" w:hAnsi="Arial" w:cs="Arial"/>
          <w:sz w:val="22"/>
          <w:szCs w:val="22"/>
        </w:rPr>
        <w:t xml:space="preserve">Procurador(a) Jurídico(a)       </w:t>
      </w:r>
    </w:p>
    <w:p w:rsidR="00A85768" w:rsidRPr="006E1FEF" w:rsidRDefault="00A85768" w:rsidP="00A85768">
      <w:pPr>
        <w:pStyle w:val="SemEspaamento"/>
        <w:jc w:val="right"/>
        <w:rPr>
          <w:rFonts w:ascii="Arial" w:hAnsi="Arial" w:cs="Arial"/>
          <w:sz w:val="22"/>
          <w:szCs w:val="22"/>
        </w:rPr>
      </w:pPr>
    </w:p>
    <w:p w:rsidR="00B12150" w:rsidRDefault="00B12150" w:rsidP="00A8576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B12150" w:rsidRDefault="00B12150" w:rsidP="00A8576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A85768" w:rsidRPr="006E1FEF" w:rsidRDefault="00A85768" w:rsidP="00A8576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  <w:r w:rsidRPr="006E1FEF">
        <w:rPr>
          <w:rFonts w:ascii="Arial" w:hAnsi="Arial" w:cs="Arial"/>
          <w:b/>
          <w:sz w:val="22"/>
          <w:szCs w:val="22"/>
        </w:rPr>
        <w:t>JOSÉ HENRIQUE HEBERLE</w:t>
      </w:r>
    </w:p>
    <w:p w:rsidR="00EE42F9" w:rsidRPr="00A85768" w:rsidRDefault="00A85768" w:rsidP="00C936E8">
      <w:pPr>
        <w:pStyle w:val="SemEspaamento"/>
        <w:jc w:val="right"/>
      </w:pPr>
      <w:r w:rsidRPr="006E1FEF">
        <w:rPr>
          <w:rFonts w:ascii="Arial" w:hAnsi="Arial" w:cs="Arial"/>
          <w:sz w:val="22"/>
          <w:szCs w:val="22"/>
        </w:rPr>
        <w:t>Prefeito Municipal</w:t>
      </w:r>
    </w:p>
    <w:sectPr w:rsidR="00EE42F9" w:rsidRPr="00A85768" w:rsidSect="0088728E">
      <w:headerReference w:type="default" r:id="rId7"/>
      <w:footerReference w:type="default" r:id="rId8"/>
      <w:pgSz w:w="11906" w:h="16838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5C" w:rsidRDefault="0076245C" w:rsidP="0088728E">
      <w:pPr>
        <w:spacing w:after="0" w:line="240" w:lineRule="auto"/>
      </w:pPr>
      <w:r>
        <w:separator/>
      </w:r>
    </w:p>
  </w:endnote>
  <w:endnote w:type="continuationSeparator" w:id="1">
    <w:p w:rsidR="0076245C" w:rsidRDefault="0076245C" w:rsidP="0088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8E" w:rsidRDefault="0088728E" w:rsidP="0088728E">
    <w:pPr>
      <w:pStyle w:val="Rodap"/>
      <w:jc w:val="center"/>
    </w:pPr>
  </w:p>
  <w:p w:rsidR="0088728E" w:rsidRDefault="008872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5C" w:rsidRDefault="0076245C" w:rsidP="0088728E">
      <w:pPr>
        <w:spacing w:after="0" w:line="240" w:lineRule="auto"/>
      </w:pPr>
      <w:r>
        <w:separator/>
      </w:r>
    </w:p>
  </w:footnote>
  <w:footnote w:type="continuationSeparator" w:id="1">
    <w:p w:rsidR="0076245C" w:rsidRDefault="0076245C" w:rsidP="0088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8E" w:rsidRPr="00995D59" w:rsidRDefault="0088728E" w:rsidP="0088728E">
    <w:pPr>
      <w:pStyle w:val="Cabealho"/>
      <w:jc w:val="center"/>
      <w:rPr>
        <w:rFonts w:cs="Arial"/>
        <w:szCs w:val="24"/>
      </w:rPr>
    </w:pPr>
    <w:r>
      <w:rPr>
        <w:rFonts w:cs="Arial"/>
        <w:noProof/>
        <w:szCs w:val="24"/>
        <w:lang w:eastAsia="pt-BR"/>
      </w:rPr>
      <w:drawing>
        <wp:inline distT="0" distB="0" distL="0" distR="0">
          <wp:extent cx="914400" cy="8667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28E" w:rsidRPr="00995D59" w:rsidRDefault="0088728E" w:rsidP="0088728E">
    <w:pPr>
      <w:pStyle w:val="Cabealho"/>
      <w:jc w:val="center"/>
      <w:rPr>
        <w:rFonts w:cs="Arial"/>
        <w:szCs w:val="24"/>
      </w:rPr>
    </w:pPr>
    <w:r w:rsidRPr="00995D59">
      <w:rPr>
        <w:rFonts w:cs="Arial"/>
        <w:szCs w:val="24"/>
      </w:rPr>
      <w:object w:dxaOrig="3798" w:dyaOrig="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.75pt;height:11.25pt" o:ole="">
          <v:imagedata r:id="rId2" o:title=""/>
        </v:shape>
        <o:OLEObject Type="Embed" ProgID="MSWordArt.2" ShapeID="_x0000_i1025" DrawAspect="Content" ObjectID="_1519814976" r:id="rId3">
          <o:FieldCodes>\s</o:FieldCodes>
        </o:OLEObject>
      </w:object>
    </w:r>
  </w:p>
  <w:p w:rsidR="0088728E" w:rsidRDefault="0088728E" w:rsidP="0088728E">
    <w:pPr>
      <w:pStyle w:val="Ttulo1"/>
      <w:jc w:val="center"/>
      <w:rPr>
        <w:rFonts w:cs="Arial"/>
        <w:szCs w:val="24"/>
      </w:rPr>
    </w:pPr>
    <w:r w:rsidRPr="00995D59">
      <w:rPr>
        <w:rFonts w:cs="Arial"/>
        <w:szCs w:val="24"/>
      </w:rPr>
      <w:object w:dxaOrig="5941" w:dyaOrig="217">
        <v:shape id="_x0000_i1026" type="#_x0000_t75" style="width:297pt;height:10.5pt" o:ole="">
          <v:imagedata r:id="rId4" o:title=""/>
        </v:shape>
        <o:OLEObject Type="Embed" ProgID="MSWordArt.2" ShapeID="_x0000_i1026" DrawAspect="Content" ObjectID="_1519814977" r:id="rId5">
          <o:FieldCodes>\s</o:FieldCodes>
        </o:OLEObject>
      </w:object>
    </w:r>
  </w:p>
  <w:p w:rsidR="0088728E" w:rsidRPr="0088728E" w:rsidRDefault="0088728E" w:rsidP="0088728E">
    <w:pPr>
      <w:rPr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4498"/>
    <w:multiLevelType w:val="hybridMultilevel"/>
    <w:tmpl w:val="A4DC227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0EC"/>
    <w:multiLevelType w:val="hybridMultilevel"/>
    <w:tmpl w:val="356A6D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88728E"/>
    <w:rsid w:val="00020E87"/>
    <w:rsid w:val="00022017"/>
    <w:rsid w:val="000278B7"/>
    <w:rsid w:val="0007507E"/>
    <w:rsid w:val="00087601"/>
    <w:rsid w:val="000D1B53"/>
    <w:rsid w:val="00146E70"/>
    <w:rsid w:val="00172493"/>
    <w:rsid w:val="00193796"/>
    <w:rsid w:val="001B5EA3"/>
    <w:rsid w:val="0022784B"/>
    <w:rsid w:val="0025291E"/>
    <w:rsid w:val="00254D27"/>
    <w:rsid w:val="00255C86"/>
    <w:rsid w:val="002E175C"/>
    <w:rsid w:val="00324772"/>
    <w:rsid w:val="0037162F"/>
    <w:rsid w:val="003A7D2F"/>
    <w:rsid w:val="003B0B00"/>
    <w:rsid w:val="003B6E35"/>
    <w:rsid w:val="003F0C16"/>
    <w:rsid w:val="003F306E"/>
    <w:rsid w:val="00402380"/>
    <w:rsid w:val="00471992"/>
    <w:rsid w:val="00476922"/>
    <w:rsid w:val="004A072F"/>
    <w:rsid w:val="004A4BE4"/>
    <w:rsid w:val="004C200B"/>
    <w:rsid w:val="004D0830"/>
    <w:rsid w:val="00520CAA"/>
    <w:rsid w:val="005C729F"/>
    <w:rsid w:val="005E0684"/>
    <w:rsid w:val="005E6225"/>
    <w:rsid w:val="00616AEE"/>
    <w:rsid w:val="00623FDD"/>
    <w:rsid w:val="006859D0"/>
    <w:rsid w:val="006C4079"/>
    <w:rsid w:val="006E1FEF"/>
    <w:rsid w:val="00747A05"/>
    <w:rsid w:val="007574D3"/>
    <w:rsid w:val="0076245C"/>
    <w:rsid w:val="00772EFA"/>
    <w:rsid w:val="00790381"/>
    <w:rsid w:val="007B1C1E"/>
    <w:rsid w:val="00870BA2"/>
    <w:rsid w:val="0088728E"/>
    <w:rsid w:val="008A478B"/>
    <w:rsid w:val="008C77AE"/>
    <w:rsid w:val="008E25A6"/>
    <w:rsid w:val="0096728E"/>
    <w:rsid w:val="009F197F"/>
    <w:rsid w:val="00A063B1"/>
    <w:rsid w:val="00A15717"/>
    <w:rsid w:val="00A17CE6"/>
    <w:rsid w:val="00A85768"/>
    <w:rsid w:val="00A9036E"/>
    <w:rsid w:val="00AF3372"/>
    <w:rsid w:val="00AF7D68"/>
    <w:rsid w:val="00B12150"/>
    <w:rsid w:val="00B12A18"/>
    <w:rsid w:val="00B47643"/>
    <w:rsid w:val="00B720B3"/>
    <w:rsid w:val="00B85C49"/>
    <w:rsid w:val="00B96F52"/>
    <w:rsid w:val="00BA6DB2"/>
    <w:rsid w:val="00BD078D"/>
    <w:rsid w:val="00BE247E"/>
    <w:rsid w:val="00C66855"/>
    <w:rsid w:val="00C87A39"/>
    <w:rsid w:val="00C936E8"/>
    <w:rsid w:val="00CA07F3"/>
    <w:rsid w:val="00CB77CF"/>
    <w:rsid w:val="00CC1B7D"/>
    <w:rsid w:val="00D062A5"/>
    <w:rsid w:val="00D267DA"/>
    <w:rsid w:val="00D72691"/>
    <w:rsid w:val="00D82F34"/>
    <w:rsid w:val="00DA5E06"/>
    <w:rsid w:val="00DF31FA"/>
    <w:rsid w:val="00E0432F"/>
    <w:rsid w:val="00E24280"/>
    <w:rsid w:val="00E578D3"/>
    <w:rsid w:val="00E629A5"/>
    <w:rsid w:val="00E85DFC"/>
    <w:rsid w:val="00EC377A"/>
    <w:rsid w:val="00EC4E71"/>
    <w:rsid w:val="00EE42F9"/>
    <w:rsid w:val="00F079DF"/>
    <w:rsid w:val="00F3514F"/>
    <w:rsid w:val="00F52B88"/>
    <w:rsid w:val="00FE0CF9"/>
    <w:rsid w:val="00FE497B"/>
    <w:rsid w:val="00FF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F9"/>
    <w:pPr>
      <w:jc w:val="both"/>
    </w:pPr>
    <w:rPr>
      <w:rFonts w:ascii="Ecofont Vera Sans" w:eastAsia="Calibri" w:hAnsi="Ecofont Vera Sans" w:cs="Arial"/>
    </w:rPr>
  </w:style>
  <w:style w:type="paragraph" w:styleId="Ttulo1">
    <w:name w:val="heading 1"/>
    <w:basedOn w:val="Normal"/>
    <w:next w:val="Normal"/>
    <w:link w:val="Ttulo1Char"/>
    <w:qFormat/>
    <w:rsid w:val="0088728E"/>
    <w:pPr>
      <w:keepNext/>
      <w:spacing w:after="0" w:line="240" w:lineRule="auto"/>
      <w:jc w:val="left"/>
      <w:outlineLvl w:val="0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5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728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8728E"/>
  </w:style>
  <w:style w:type="paragraph" w:styleId="Rodap">
    <w:name w:val="footer"/>
    <w:basedOn w:val="Normal"/>
    <w:link w:val="RodapChar"/>
    <w:uiPriority w:val="99"/>
    <w:unhideWhenUsed/>
    <w:rsid w:val="0088728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8728E"/>
  </w:style>
  <w:style w:type="paragraph" w:styleId="Textodebalo">
    <w:name w:val="Balloon Text"/>
    <w:basedOn w:val="Normal"/>
    <w:link w:val="TextodebaloChar"/>
    <w:uiPriority w:val="99"/>
    <w:semiHidden/>
    <w:unhideWhenUsed/>
    <w:rsid w:val="0088728E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28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8728E"/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DB2"/>
    <w:pPr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027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5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A857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2016-03-18T12:26:00Z</cp:lastPrinted>
  <dcterms:created xsi:type="dcterms:W3CDTF">2016-03-17T13:20:00Z</dcterms:created>
  <dcterms:modified xsi:type="dcterms:W3CDTF">2016-03-18T17:03:00Z</dcterms:modified>
</cp:coreProperties>
</file>